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71DE" w14:textId="62D5C8B9" w:rsidR="009E2517" w:rsidRDefault="00355B59" w:rsidP="004E1702">
      <w:pPr>
        <w:pStyle w:val="Heading1"/>
      </w:pPr>
      <w:r>
        <w:t>Student Entrepreneur Programme (</w:t>
      </w:r>
      <w:proofErr w:type="spellStart"/>
      <w:r>
        <w:t>S</w:t>
      </w:r>
      <w:r w:rsidR="004816C6">
        <w:t>t</w:t>
      </w:r>
      <w:r>
        <w:t>EP</w:t>
      </w:r>
      <w:proofErr w:type="spellEnd"/>
      <w:r>
        <w:t xml:space="preserve">): </w:t>
      </w:r>
      <w:r w:rsidR="00DA4148">
        <w:t>Q&amp;A</w:t>
      </w:r>
      <w:bookmarkStart w:id="0" w:name="_GoBack"/>
      <w:bookmarkEnd w:id="0"/>
    </w:p>
    <w:p w14:paraId="275364AE" w14:textId="5C61A202" w:rsidR="004E1702" w:rsidRDefault="004E1702" w:rsidP="004E1702">
      <w:pPr>
        <w:pStyle w:val="Heading2"/>
      </w:pPr>
      <w:r>
        <w:t xml:space="preserve">What is </w:t>
      </w:r>
      <w:proofErr w:type="spellStart"/>
      <w:r w:rsidR="004816C6">
        <w:t>StEP</w:t>
      </w:r>
      <w:proofErr w:type="spellEnd"/>
      <w:r>
        <w:t>?</w:t>
      </w:r>
    </w:p>
    <w:p w14:paraId="42B75A04" w14:textId="5E598623" w:rsidR="00355B59" w:rsidRDefault="004816C6">
      <w:proofErr w:type="spellStart"/>
      <w:r>
        <w:t>StEP</w:t>
      </w:r>
      <w:proofErr w:type="spellEnd"/>
      <w:r w:rsidR="00355B59">
        <w:t xml:space="preserve"> is a summer program that offers Oxford students the opportunity to develop innovative business ideas for a pool of IP that has come from Oxford research.  Students will be provided with</w:t>
      </w:r>
      <w:r w:rsidR="002250D5">
        <w:t xml:space="preserve"> a stipend and</w:t>
      </w:r>
      <w:r w:rsidR="00355B59">
        <w:t xml:space="preserve"> 4 weeks of training to </w:t>
      </w:r>
      <w:r w:rsidR="004E1702">
        <w:t xml:space="preserve">help them </w:t>
      </w:r>
      <w:r w:rsidR="00355B59">
        <w:t xml:space="preserve">create </w:t>
      </w:r>
      <w:r w:rsidR="004E1702">
        <w:t>their</w:t>
      </w:r>
      <w:r w:rsidR="00355B59">
        <w:t xml:space="preserve"> business plan </w:t>
      </w:r>
      <w:r w:rsidR="00F4076C">
        <w:t xml:space="preserve">for one of the ideas </w:t>
      </w:r>
      <w:r w:rsidR="002250D5">
        <w:t>in order</w:t>
      </w:r>
      <w:r w:rsidR="00355B59">
        <w:t xml:space="preserve"> </w:t>
      </w:r>
      <w:r w:rsidR="002250D5">
        <w:t>to</w:t>
      </w:r>
      <w:r w:rsidR="00355B59">
        <w:t xml:space="preserve"> pitch to OSI for a </w:t>
      </w:r>
      <w:r w:rsidR="004E1702">
        <w:t>pre-seed investment of £25k</w:t>
      </w:r>
      <w:r w:rsidR="002250D5">
        <w:t xml:space="preserve"> at the end of the program</w:t>
      </w:r>
      <w:r w:rsidR="004E1702">
        <w:t xml:space="preserve">. The team that wins the OSI investment will then receive </w:t>
      </w:r>
      <w:r w:rsidR="002250D5">
        <w:t xml:space="preserve">onward </w:t>
      </w:r>
      <w:r w:rsidR="004E1702">
        <w:t xml:space="preserve">support to </w:t>
      </w:r>
      <w:r w:rsidR="002250D5">
        <w:t xml:space="preserve">create a new </w:t>
      </w:r>
      <w:r w:rsidR="004E1702">
        <w:t>spinout company</w:t>
      </w:r>
      <w:r w:rsidR="002250D5">
        <w:t xml:space="preserve">, </w:t>
      </w:r>
      <w:r w:rsidR="004E1702">
        <w:t>a generous portion of the equity</w:t>
      </w:r>
      <w:r w:rsidR="00A25DA0">
        <w:t xml:space="preserve"> </w:t>
      </w:r>
      <w:r w:rsidR="004E1702">
        <w:t>and a roadmap to pitch for further investment.</w:t>
      </w:r>
    </w:p>
    <w:p w14:paraId="05AACED8" w14:textId="6351B537" w:rsidR="004E1702" w:rsidRDefault="004E1702" w:rsidP="004E1702">
      <w:pPr>
        <w:pStyle w:val="Heading2"/>
      </w:pPr>
      <w:r>
        <w:t>What are the projects?</w:t>
      </w:r>
    </w:p>
    <w:p w14:paraId="7991E804" w14:textId="4B45902A" w:rsidR="004E1702" w:rsidRDefault="004E1702" w:rsidP="004E1702">
      <w:r>
        <w:t xml:space="preserve">Approximately 30 ‘Projects’ will be on offer for </w:t>
      </w:r>
      <w:proofErr w:type="spellStart"/>
      <w:r w:rsidR="004816C6">
        <w:t>StEP</w:t>
      </w:r>
      <w:proofErr w:type="spellEnd"/>
      <w:r>
        <w:t>.</w:t>
      </w:r>
    </w:p>
    <w:p w14:paraId="34E93B21" w14:textId="1FE5668D" w:rsidR="004E1702" w:rsidRDefault="004E1702" w:rsidP="004E1702">
      <w:r>
        <w:t xml:space="preserve">Each </w:t>
      </w:r>
      <w:r w:rsidR="002250D5">
        <w:t>P</w:t>
      </w:r>
      <w:r>
        <w:t xml:space="preserve">roject is based upon IP that </w:t>
      </w:r>
      <w:r w:rsidR="00993A33">
        <w:t xml:space="preserve">was developed by a group of </w:t>
      </w:r>
      <w:r w:rsidR="00B850B9">
        <w:t xml:space="preserve">University </w:t>
      </w:r>
      <w:r w:rsidR="00993A33">
        <w:t>researchers (“the Originating Team”)</w:t>
      </w:r>
      <w:r w:rsidR="00B850B9">
        <w:t xml:space="preserve"> as part of their University research work</w:t>
      </w:r>
      <w:r>
        <w:t>.</w:t>
      </w:r>
    </w:p>
    <w:p w14:paraId="426144F0" w14:textId="24E049F2" w:rsidR="004E1702" w:rsidRDefault="004E1702" w:rsidP="004E1702">
      <w:r>
        <w:t xml:space="preserve">Only projects where all inventors agree to be in the program and where there are no conflicting funders’ requirements will be included in </w:t>
      </w:r>
      <w:proofErr w:type="spellStart"/>
      <w:r w:rsidR="004816C6">
        <w:t>StEP</w:t>
      </w:r>
      <w:proofErr w:type="spellEnd"/>
      <w:r>
        <w:t>.</w:t>
      </w:r>
    </w:p>
    <w:p w14:paraId="4B81920B" w14:textId="2175901E" w:rsidR="003A0F2F" w:rsidRDefault="003A0F2F" w:rsidP="004E1702">
      <w:proofErr w:type="spellStart"/>
      <w:r>
        <w:t>StEP</w:t>
      </w:r>
      <w:proofErr w:type="spellEnd"/>
      <w:r>
        <w:t xml:space="preserve"> projects will have</w:t>
      </w:r>
    </w:p>
    <w:p w14:paraId="36268034" w14:textId="75E7DD2B" w:rsidR="003A0F2F" w:rsidRDefault="003A0F2F" w:rsidP="003A0F2F">
      <w:pPr>
        <w:pStyle w:val="ListParagraph"/>
        <w:numPr>
          <w:ilvl w:val="0"/>
          <w:numId w:val="1"/>
        </w:numPr>
      </w:pPr>
      <w:r>
        <w:t xml:space="preserve">Agreement from </w:t>
      </w:r>
      <w:r w:rsidR="00993A33">
        <w:t>each member of the Originating Team</w:t>
      </w:r>
      <w:r w:rsidR="00012157">
        <w:t xml:space="preserve"> </w:t>
      </w:r>
      <w:r w:rsidR="00094A29">
        <w:t xml:space="preserve">that the project </w:t>
      </w:r>
      <w:r w:rsidR="00012157">
        <w:t xml:space="preserve">can participate in </w:t>
      </w:r>
      <w:proofErr w:type="spellStart"/>
      <w:r w:rsidR="00012157">
        <w:t>StEP</w:t>
      </w:r>
      <w:proofErr w:type="spellEnd"/>
    </w:p>
    <w:p w14:paraId="00BC8B18" w14:textId="53649990" w:rsidR="00012157" w:rsidRDefault="00012157" w:rsidP="00437AA1">
      <w:pPr>
        <w:pStyle w:val="ListParagraph"/>
        <w:numPr>
          <w:ilvl w:val="0"/>
          <w:numId w:val="1"/>
        </w:numPr>
      </w:pPr>
      <w:r>
        <w:t>No conflicting requirements from the research funding that originated the IP</w:t>
      </w:r>
      <w:r w:rsidR="00420B29">
        <w:t>.</w:t>
      </w:r>
    </w:p>
    <w:p w14:paraId="318DE511" w14:textId="34BA43B8" w:rsidR="00A50C0C" w:rsidRDefault="004E1702" w:rsidP="00D40532">
      <w:r>
        <w:t xml:space="preserve">A summary of the projects can be found by going here </w:t>
      </w:r>
      <w:r w:rsidR="00D40532">
        <w:t xml:space="preserve"> </w:t>
      </w:r>
      <w:hyperlink r:id="rId9" w:history="1">
        <w:r w:rsidR="00D40532">
          <w:rPr>
            <w:rStyle w:val="Hyperlink"/>
          </w:rPr>
          <w:t>h</w:t>
        </w:r>
        <w:r w:rsidR="00D40532">
          <w:rPr>
            <w:rStyle w:val="Hyperlink"/>
          </w:rPr>
          <w:t>t</w:t>
        </w:r>
        <w:r w:rsidR="00D40532">
          <w:rPr>
            <w:rStyle w:val="Hyperlink"/>
          </w:rPr>
          <w:t>tps://innovation.ox.ac.uk/university-members/for-students/student-entrepreneurs-programme-sep/</w:t>
        </w:r>
      </w:hyperlink>
      <w:r w:rsidR="001E2CD1">
        <w:t>.</w:t>
      </w:r>
    </w:p>
    <w:p w14:paraId="013C8445" w14:textId="657AC2BE" w:rsidR="004E1702" w:rsidRDefault="004E1702" w:rsidP="00A50C0C">
      <w:pPr>
        <w:pStyle w:val="Heading2"/>
      </w:pPr>
      <w:r>
        <w:t xml:space="preserve">Who is </w:t>
      </w:r>
      <w:proofErr w:type="spellStart"/>
      <w:r w:rsidR="004816C6">
        <w:t>StEP</w:t>
      </w:r>
      <w:proofErr w:type="spellEnd"/>
      <w:r>
        <w:t xml:space="preserve"> for?</w:t>
      </w:r>
    </w:p>
    <w:p w14:paraId="28C9CBFE" w14:textId="73C5790E" w:rsidR="004E1702" w:rsidRDefault="004816C6">
      <w:proofErr w:type="spellStart"/>
      <w:r>
        <w:t>S</w:t>
      </w:r>
      <w:r w:rsidR="000F73C3">
        <w:t>t</w:t>
      </w:r>
      <w:r>
        <w:t>EP</w:t>
      </w:r>
      <w:proofErr w:type="spellEnd"/>
      <w:r w:rsidR="004E1702">
        <w:t xml:space="preserve"> is for budding </w:t>
      </w:r>
      <w:r w:rsidR="002250D5">
        <w:t>entrepreneurs</w:t>
      </w:r>
      <w:r w:rsidR="004E1702">
        <w:t xml:space="preserve"> who want to develop their skills with real </w:t>
      </w:r>
      <w:r w:rsidR="00437AA1">
        <w:t>technologies and IP</w:t>
      </w:r>
      <w:r w:rsidR="005B09B7">
        <w:t xml:space="preserve">, benefitting from </w:t>
      </w:r>
      <w:r w:rsidR="004E1702">
        <w:t>support from professionals in the innovation sector.</w:t>
      </w:r>
    </w:p>
    <w:p w14:paraId="1C1A9883" w14:textId="45C0666D" w:rsidR="00355B59" w:rsidRDefault="00355B59">
      <w:r>
        <w:t xml:space="preserve">Only </w:t>
      </w:r>
      <w:r w:rsidR="006F5DB6">
        <w:t xml:space="preserve">current </w:t>
      </w:r>
      <w:r>
        <w:t xml:space="preserve">Oxford University </w:t>
      </w:r>
      <w:proofErr w:type="gramStart"/>
      <w:r>
        <w:t>students</w:t>
      </w:r>
      <w:proofErr w:type="gramEnd"/>
      <w:r w:rsidR="00437AA1">
        <w:t xml:space="preserve"> members</w:t>
      </w:r>
      <w:r>
        <w:t xml:space="preserve"> </w:t>
      </w:r>
      <w:r w:rsidR="00437AA1">
        <w:t>(</w:t>
      </w:r>
      <w:r w:rsidR="005A1DA0">
        <w:t>fully</w:t>
      </w:r>
      <w:r w:rsidR="00437AA1">
        <w:t xml:space="preserve"> matriculated students) </w:t>
      </w:r>
      <w:r>
        <w:t>are eligible to join the program</w:t>
      </w:r>
      <w:r w:rsidR="00437AA1">
        <w:t>. Applicant</w:t>
      </w:r>
      <w:r w:rsidR="00F63789">
        <w:t>s</w:t>
      </w:r>
      <w:r w:rsidR="00437AA1">
        <w:t xml:space="preserve"> may</w:t>
      </w:r>
      <w:r>
        <w:t xml:space="preserve"> not be </w:t>
      </w:r>
      <w:r w:rsidR="00F67CB6">
        <w:t xml:space="preserve">employees </w:t>
      </w:r>
      <w:r>
        <w:t>of the University.</w:t>
      </w:r>
    </w:p>
    <w:p w14:paraId="15842570" w14:textId="556935D1" w:rsidR="00355B59" w:rsidRDefault="00355B59">
      <w:r>
        <w:t>Applicant</w:t>
      </w:r>
      <w:r w:rsidR="004E1702">
        <w:t>s</w:t>
      </w:r>
      <w:r>
        <w:t xml:space="preserve"> may not be a member of </w:t>
      </w:r>
      <w:r w:rsidR="00077F7C">
        <w:t xml:space="preserve">the </w:t>
      </w:r>
      <w:r w:rsidR="0053048C">
        <w:t>O</w:t>
      </w:r>
      <w:r>
        <w:t xml:space="preserve">riginating </w:t>
      </w:r>
      <w:r w:rsidR="0053048C">
        <w:t>T</w:t>
      </w:r>
      <w:r>
        <w:t>eam of the project</w:t>
      </w:r>
      <w:r w:rsidR="002250D5">
        <w:t xml:space="preserve"> they choose to work with.</w:t>
      </w:r>
    </w:p>
    <w:p w14:paraId="68856D59" w14:textId="099ECD25" w:rsidR="00355B59" w:rsidRDefault="004E1702" w:rsidP="004E1702">
      <w:pPr>
        <w:pStyle w:val="Heading2"/>
      </w:pPr>
      <w:r>
        <w:t>When do I apply and when is it?</w:t>
      </w:r>
    </w:p>
    <w:p w14:paraId="58DD456E" w14:textId="1536B48D" w:rsidR="004E1702" w:rsidRDefault="004E1702" w:rsidP="004E1702">
      <w:r>
        <w:t>The program will run from 1</w:t>
      </w:r>
      <w:r w:rsidRPr="00355B59">
        <w:rPr>
          <w:vertAlign w:val="superscript"/>
        </w:rPr>
        <w:t>st</w:t>
      </w:r>
      <w:r>
        <w:t xml:space="preserve"> July 2019 until 26</w:t>
      </w:r>
      <w:r w:rsidRPr="00355B59">
        <w:rPr>
          <w:vertAlign w:val="superscript"/>
        </w:rPr>
        <w:t>th</w:t>
      </w:r>
      <w:r>
        <w:t xml:space="preserve"> July 2019.</w:t>
      </w:r>
    </w:p>
    <w:p w14:paraId="6EB94B5A" w14:textId="626E18CC" w:rsidR="004E1702" w:rsidRDefault="004E1702" w:rsidP="004E1702">
      <w:r>
        <w:t xml:space="preserve">All applications must be made by </w:t>
      </w:r>
      <w:r w:rsidR="001E2CD1">
        <w:t>14</w:t>
      </w:r>
      <w:r w:rsidR="001E2CD1" w:rsidRPr="001E2CD1">
        <w:rPr>
          <w:vertAlign w:val="superscript"/>
        </w:rPr>
        <w:t>th</w:t>
      </w:r>
      <w:r w:rsidR="001E2CD1">
        <w:t xml:space="preserve"> June 2019</w:t>
      </w:r>
      <w:r>
        <w:t xml:space="preserve"> using the application form provided on the OUI website </w:t>
      </w:r>
      <w:hyperlink r:id="rId10" w:history="1">
        <w:r w:rsidR="001E2CD1">
          <w:rPr>
            <w:rStyle w:val="Hyperlink"/>
          </w:rPr>
          <w:t>https://innovation.ox.ac.uk/university-members/for-students/student-entrepreneurs-programme-sep/</w:t>
        </w:r>
      </w:hyperlink>
      <w:r w:rsidR="001E2CD1">
        <w:t>.</w:t>
      </w:r>
    </w:p>
    <w:p w14:paraId="2C30CCF9" w14:textId="62D26E09" w:rsidR="004E1702" w:rsidRDefault="004E1702" w:rsidP="004E1702">
      <w:pPr>
        <w:pStyle w:val="Heading2"/>
      </w:pPr>
      <w:r>
        <w:t>Where is it?</w:t>
      </w:r>
    </w:p>
    <w:p w14:paraId="3DD431A7" w14:textId="258816B0" w:rsidR="002250D5" w:rsidRPr="002250D5" w:rsidRDefault="004816C6" w:rsidP="002250D5">
      <w:r>
        <w:t>StEP</w:t>
      </w:r>
      <w:r w:rsidR="002250D5">
        <w:t xml:space="preserve"> will be run in Oxford </w:t>
      </w:r>
      <w:r w:rsidR="00A26811">
        <w:t>at</w:t>
      </w:r>
      <w:r w:rsidR="002250D5">
        <w:t xml:space="preserve"> The Foundry and the OUI Start-up Incubator.</w:t>
      </w:r>
    </w:p>
    <w:p w14:paraId="242C74F6" w14:textId="5759F553" w:rsidR="004E1702" w:rsidRDefault="004E1702" w:rsidP="004E1702">
      <w:pPr>
        <w:pStyle w:val="Heading2"/>
      </w:pPr>
      <w:r>
        <w:t>How do I apply?</w:t>
      </w:r>
    </w:p>
    <w:p w14:paraId="31256046" w14:textId="7DCD0D50" w:rsidR="002250D5" w:rsidRDefault="002250D5" w:rsidP="002250D5">
      <w:r>
        <w:t xml:space="preserve">The application form can be found here </w:t>
      </w:r>
      <w:hyperlink r:id="rId11" w:history="1">
        <w:r w:rsidR="001E2CD1">
          <w:rPr>
            <w:rStyle w:val="Hyperlink"/>
          </w:rPr>
          <w:t>https://innovation.ox.ac.uk/university-members/for-students/student-entrepreneurs-programme-sep/</w:t>
        </w:r>
      </w:hyperlink>
      <w:r>
        <w:t>and needs to be sent to the following email address</w:t>
      </w:r>
      <w:r w:rsidR="001E2CD1">
        <w:t xml:space="preserve"> </w:t>
      </w:r>
      <w:hyperlink r:id="rId12" w:history="1">
        <w:r w:rsidR="001E2CD1" w:rsidRPr="00AB4BD3">
          <w:rPr>
            <w:rStyle w:val="Hyperlink"/>
          </w:rPr>
          <w:t>StEP@innovation.ox.ac.uk</w:t>
        </w:r>
      </w:hyperlink>
      <w:r w:rsidR="001E2CD1">
        <w:t xml:space="preserve"> </w:t>
      </w:r>
    </w:p>
    <w:p w14:paraId="5A384A5F" w14:textId="076E1BDA" w:rsidR="002250D5" w:rsidRDefault="002250D5" w:rsidP="002250D5">
      <w:pPr>
        <w:pStyle w:val="Heading2"/>
      </w:pPr>
      <w:r>
        <w:t>How much is the student stipend?</w:t>
      </w:r>
    </w:p>
    <w:p w14:paraId="57054EF5" w14:textId="3A27AA5B" w:rsidR="002250D5" w:rsidRPr="002250D5" w:rsidRDefault="002250D5" w:rsidP="002250D5">
      <w:r>
        <w:t xml:space="preserve">The stipend is £1,500 for applicants who can commit to the </w:t>
      </w:r>
      <w:r w:rsidR="00C76B42">
        <w:t>full-time</w:t>
      </w:r>
      <w:r>
        <w:t xml:space="preserve"> program. </w:t>
      </w:r>
      <w:r w:rsidR="00C76B42">
        <w:t>A small number of applicants who can only commit the mornings will also be considered for a stipend of £750.</w:t>
      </w:r>
      <w:r w:rsidR="0044483B">
        <w:t xml:space="preserve"> </w:t>
      </w:r>
    </w:p>
    <w:p w14:paraId="594890D7" w14:textId="515237AE" w:rsidR="002250D5" w:rsidRDefault="002250D5" w:rsidP="002250D5">
      <w:pPr>
        <w:pStyle w:val="Heading2"/>
      </w:pPr>
      <w:r>
        <w:lastRenderedPageBreak/>
        <w:t>How does it work?</w:t>
      </w:r>
    </w:p>
    <w:p w14:paraId="02235DA5" w14:textId="44252E2A" w:rsidR="002250D5" w:rsidRDefault="002250D5" w:rsidP="002250D5">
      <w:r>
        <w:t>Successful applicant</w:t>
      </w:r>
      <w:r w:rsidR="00C76B42">
        <w:t>s</w:t>
      </w:r>
      <w:r>
        <w:t xml:space="preserve"> will be told by </w:t>
      </w:r>
      <w:r w:rsidR="00040DAD">
        <w:t>21</w:t>
      </w:r>
      <w:r w:rsidR="00040DAD" w:rsidRPr="00040DAD">
        <w:rPr>
          <w:vertAlign w:val="superscript"/>
        </w:rPr>
        <w:t>st</w:t>
      </w:r>
      <w:r w:rsidR="00040DAD">
        <w:t xml:space="preserve"> </w:t>
      </w:r>
      <w:r w:rsidR="00F85060">
        <w:t>June 2019</w:t>
      </w:r>
      <w:r>
        <w:t>.</w:t>
      </w:r>
    </w:p>
    <w:p w14:paraId="03635590" w14:textId="0A730A4D" w:rsidR="00C76B42" w:rsidRDefault="004816C6" w:rsidP="00C76B42">
      <w:proofErr w:type="spellStart"/>
      <w:r>
        <w:t>StEP</w:t>
      </w:r>
      <w:proofErr w:type="spellEnd"/>
      <w:r w:rsidR="00C76B42">
        <w:t xml:space="preserve"> will start on 1</w:t>
      </w:r>
      <w:r w:rsidR="00C76B42" w:rsidRPr="002250D5">
        <w:rPr>
          <w:vertAlign w:val="superscript"/>
        </w:rPr>
        <w:t>st</w:t>
      </w:r>
      <w:r w:rsidR="00C76B42">
        <w:t xml:space="preserve"> July and is a 4-week program. Most days will involve 2-3 hours of training in the morning and then use of the incubator site to develop ideas with support services on hand for the remainder of the day.</w:t>
      </w:r>
    </w:p>
    <w:p w14:paraId="3F33A7F8" w14:textId="77777777" w:rsidR="00C74152" w:rsidRDefault="00C76B42" w:rsidP="00C74152">
      <w:r>
        <w:t>Applicants will be encouraged to create teams of 3-5</w:t>
      </w:r>
      <w:r w:rsidR="00B319F2">
        <w:t xml:space="preserve"> to develop their ideas into a business plan over the 4 weeks.</w:t>
      </w:r>
      <w:r w:rsidR="00C74152" w:rsidRPr="00C74152">
        <w:t xml:space="preserve"> </w:t>
      </w:r>
    </w:p>
    <w:p w14:paraId="70E464C6" w14:textId="66D53926" w:rsidR="00C76B42" w:rsidRDefault="00C74152" w:rsidP="002250D5">
      <w:r>
        <w:t xml:space="preserve">The Originating Team may be available to provide limited technical input or answer some questions but are not expected to do any practical work in support of the </w:t>
      </w:r>
      <w:proofErr w:type="spellStart"/>
      <w:r>
        <w:t>StEP</w:t>
      </w:r>
      <w:proofErr w:type="spellEnd"/>
      <w:r>
        <w:t xml:space="preserve"> project</w:t>
      </w:r>
      <w:r w:rsidR="00E8605A">
        <w:t xml:space="preserve"> and their involvement is not </w:t>
      </w:r>
      <w:r w:rsidR="00437AA1">
        <w:t xml:space="preserve">guaranteed nor </w:t>
      </w:r>
      <w:r w:rsidR="00E8605A">
        <w:t>expected to be extensive</w:t>
      </w:r>
      <w:r>
        <w:t>.</w:t>
      </w:r>
    </w:p>
    <w:p w14:paraId="09D9CA21" w14:textId="2F26331F" w:rsidR="00C76B42" w:rsidRDefault="002250D5" w:rsidP="00C76B42">
      <w:r>
        <w:t>At the end of the program</w:t>
      </w:r>
      <w:r w:rsidR="00C76B42">
        <w:t xml:space="preserve"> </w:t>
      </w:r>
      <w:r w:rsidR="00B319F2">
        <w:t xml:space="preserve">each </w:t>
      </w:r>
      <w:r w:rsidR="00C76B42">
        <w:t>team will pitch competitively to OSI</w:t>
      </w:r>
      <w:r w:rsidR="00437AA1">
        <w:t xml:space="preserve">, and the winning team </w:t>
      </w:r>
      <w:r w:rsidR="005A1DA0">
        <w:t>will receive</w:t>
      </w:r>
      <w:r w:rsidR="00437AA1">
        <w:t xml:space="preserve"> </w:t>
      </w:r>
      <w:r w:rsidR="00C76B42">
        <w:t>an investment of £25k to develop their idea further.</w:t>
      </w:r>
      <w:r w:rsidR="00C76B42" w:rsidRPr="00C76B42">
        <w:t xml:space="preserve"> </w:t>
      </w:r>
      <w:r w:rsidR="00AC4098">
        <w:t xml:space="preserve">The £25k investment will be provided in the form of a convertible loan i.e. it will be converted to equity on the </w:t>
      </w:r>
      <w:r w:rsidR="00BD53E8">
        <w:t>next</w:t>
      </w:r>
      <w:r w:rsidR="00AC4098">
        <w:t xml:space="preserve"> investment round at a share value agreed for that round.</w:t>
      </w:r>
    </w:p>
    <w:p w14:paraId="59E9125F" w14:textId="6557FB51" w:rsidR="002250D5" w:rsidRDefault="00C76B42" w:rsidP="002250D5">
      <w:r>
        <w:t xml:space="preserve">The winner of the investment will receive </w:t>
      </w:r>
      <w:r w:rsidR="00B319F2">
        <w:t xml:space="preserve">the £25k investment and onward </w:t>
      </w:r>
      <w:r>
        <w:t xml:space="preserve">support to incorporate a spinout company. On company </w:t>
      </w:r>
      <w:r w:rsidR="00923602">
        <w:t>creation, up to</w:t>
      </w:r>
      <w:r w:rsidR="00A25DA0">
        <w:t xml:space="preserve"> </w:t>
      </w:r>
      <w:r>
        <w:t xml:space="preserve">90% of the founder equity will be divided equally among the student team. The remainder will be </w:t>
      </w:r>
      <w:r w:rsidR="008207C0">
        <w:t>allocated</w:t>
      </w:r>
      <w:r w:rsidR="0061765E">
        <w:t xml:space="preserve"> equally between the </w:t>
      </w:r>
      <w:r w:rsidR="008207C0">
        <w:t xml:space="preserve">researchers that originated the IP and </w:t>
      </w:r>
      <w:r>
        <w:t>the University. If the inventors do not want</w:t>
      </w:r>
      <w:r w:rsidR="00A25DA0">
        <w:t xml:space="preserve"> to take</w:t>
      </w:r>
      <w:r>
        <w:t xml:space="preserve"> any </w:t>
      </w:r>
      <w:r w:rsidR="005A1DA0">
        <w:t>equity,</w:t>
      </w:r>
      <w:r>
        <w:t xml:space="preserve"> then the full </w:t>
      </w:r>
      <w:r w:rsidR="00923602">
        <w:t>remainder</w:t>
      </w:r>
      <w:r>
        <w:t xml:space="preserve"> </w:t>
      </w:r>
      <w:r w:rsidR="00AC4098">
        <w:t>will be</w:t>
      </w:r>
      <w:r>
        <w:t xml:space="preserve"> allocated to the University. </w:t>
      </w:r>
    </w:p>
    <w:p w14:paraId="41FFDDBE" w14:textId="7F44B9AB" w:rsidR="00FA4493" w:rsidRDefault="00384CF5" w:rsidP="00437AA1">
      <w:pPr>
        <w:pStyle w:val="Heading2"/>
      </w:pPr>
      <w:r>
        <w:t xml:space="preserve">If I win, what happens to the rest of my studies? </w:t>
      </w:r>
    </w:p>
    <w:p w14:paraId="0A93D76D" w14:textId="47C16FFC" w:rsidR="0033405A" w:rsidRDefault="0033405A" w:rsidP="002250D5">
      <w:r>
        <w:t xml:space="preserve">The </w:t>
      </w:r>
      <w:proofErr w:type="spellStart"/>
      <w:r>
        <w:t>StEP</w:t>
      </w:r>
      <w:proofErr w:type="spellEnd"/>
      <w:r>
        <w:t xml:space="preserve"> is designed to take place during the summer vacation. </w:t>
      </w:r>
      <w:r w:rsidR="00492F7D">
        <w:t>We expect that you will want and need to complete your studies, so t</w:t>
      </w:r>
      <w:r>
        <w:t xml:space="preserve">here is no </w:t>
      </w:r>
      <w:r w:rsidR="00FE6AF7">
        <w:t>fixed timeframe for subsequent</w:t>
      </w:r>
      <w:r w:rsidR="00EE4C12">
        <w:t xml:space="preserve"> spinout incorporation work and it should be entirely possible to </w:t>
      </w:r>
      <w:r w:rsidR="00080813">
        <w:t>complete your studies</w:t>
      </w:r>
      <w:r w:rsidR="00952983">
        <w:t xml:space="preserve"> as well as taking the </w:t>
      </w:r>
      <w:proofErr w:type="spellStart"/>
      <w:r w:rsidR="00952983">
        <w:t>StEP</w:t>
      </w:r>
      <w:proofErr w:type="spellEnd"/>
      <w:r w:rsidR="00952983">
        <w:t xml:space="preserve"> project into a spinout.</w:t>
      </w:r>
    </w:p>
    <w:p w14:paraId="0DF3DF37" w14:textId="5FC6F760" w:rsidR="002250D5" w:rsidRDefault="002250D5" w:rsidP="002250D5"/>
    <w:p w14:paraId="6F0D1921" w14:textId="77777777" w:rsidR="002250D5" w:rsidRDefault="002250D5" w:rsidP="002250D5"/>
    <w:p w14:paraId="145E8D25" w14:textId="77777777" w:rsidR="004E1702" w:rsidRPr="004E1702" w:rsidRDefault="004E1702" w:rsidP="004E1702"/>
    <w:sectPr w:rsidR="004E1702" w:rsidRPr="004E1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106E"/>
    <w:multiLevelType w:val="hybridMultilevel"/>
    <w:tmpl w:val="66E6E690"/>
    <w:lvl w:ilvl="0" w:tplc="637CED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59"/>
    <w:rsid w:val="00012157"/>
    <w:rsid w:val="00040DAD"/>
    <w:rsid w:val="00073B6B"/>
    <w:rsid w:val="00077F7C"/>
    <w:rsid w:val="00080813"/>
    <w:rsid w:val="00094A29"/>
    <w:rsid w:val="000F73C3"/>
    <w:rsid w:val="001E2CD1"/>
    <w:rsid w:val="002250D5"/>
    <w:rsid w:val="00237D75"/>
    <w:rsid w:val="00250832"/>
    <w:rsid w:val="0033405A"/>
    <w:rsid w:val="00352A5C"/>
    <w:rsid w:val="00355B59"/>
    <w:rsid w:val="00384CF5"/>
    <w:rsid w:val="003A0F2F"/>
    <w:rsid w:val="003B17B9"/>
    <w:rsid w:val="00420B29"/>
    <w:rsid w:val="00437AA1"/>
    <w:rsid w:val="0044483B"/>
    <w:rsid w:val="004473BD"/>
    <w:rsid w:val="004816C6"/>
    <w:rsid w:val="00492F7D"/>
    <w:rsid w:val="004A79ED"/>
    <w:rsid w:val="004E1702"/>
    <w:rsid w:val="00521250"/>
    <w:rsid w:val="0053048C"/>
    <w:rsid w:val="005A0DD0"/>
    <w:rsid w:val="005A1DA0"/>
    <w:rsid w:val="005B09B7"/>
    <w:rsid w:val="005E2199"/>
    <w:rsid w:val="0061765E"/>
    <w:rsid w:val="006F5DB6"/>
    <w:rsid w:val="008207C0"/>
    <w:rsid w:val="00923602"/>
    <w:rsid w:val="00934611"/>
    <w:rsid w:val="00952983"/>
    <w:rsid w:val="00993A33"/>
    <w:rsid w:val="009B2951"/>
    <w:rsid w:val="009E2517"/>
    <w:rsid w:val="00A25DA0"/>
    <w:rsid w:val="00A26811"/>
    <w:rsid w:val="00A50C0C"/>
    <w:rsid w:val="00AC4098"/>
    <w:rsid w:val="00B127D0"/>
    <w:rsid w:val="00B319F2"/>
    <w:rsid w:val="00B850B9"/>
    <w:rsid w:val="00B859D0"/>
    <w:rsid w:val="00B9354A"/>
    <w:rsid w:val="00BD53E8"/>
    <w:rsid w:val="00C2616F"/>
    <w:rsid w:val="00C74152"/>
    <w:rsid w:val="00C76B42"/>
    <w:rsid w:val="00CA789D"/>
    <w:rsid w:val="00D40532"/>
    <w:rsid w:val="00D67021"/>
    <w:rsid w:val="00DA4148"/>
    <w:rsid w:val="00E62F3B"/>
    <w:rsid w:val="00E8605A"/>
    <w:rsid w:val="00EE4C12"/>
    <w:rsid w:val="00F4076C"/>
    <w:rsid w:val="00F63789"/>
    <w:rsid w:val="00F67CB6"/>
    <w:rsid w:val="00F85060"/>
    <w:rsid w:val="00FA4493"/>
    <w:rsid w:val="00FD713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4C89"/>
  <w15:chartTrackingRefBased/>
  <w15:docId w15:val="{42B3A0DC-1FD1-4E04-9FD2-8C83ADB0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1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F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5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C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@innovation.o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ovation.ox.ac.uk/university-members/for-students/student-entrepreneurs-programme-sep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innovation.ox.ac.uk/university-members/for-students/student-entrepreneurs-programme-sep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novation.ox.ac.uk/university-members/for-students/student-entrepreneurs-programme-se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dc5c492-5337-48d5-9026-bbcd8c3eebea" ContentTypeId="0x0101009613C1E24A6C1D43B0071C249778CE87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1d6559c-4e68-4ad9-bc9a-49e4e8f0db0a">
      <Terms xmlns="http://schemas.microsoft.com/office/infopath/2007/PartnerControls"/>
    </TaxKeywordTaxHTField>
    <_Publisher xmlns="http://schemas.microsoft.com/sharepoint/v3/fields" xsi:nil="true"/>
    <_Status xmlns="http://schemas.microsoft.com/sharepoint/v3/fields">Not Started</_Status>
    <wic_System_Copyright xmlns="http://schemas.microsoft.com/sharepoint/v3/fields" xsi:nil="true"/>
    <TaxCatchAll xmlns="b1d6559c-4e68-4ad9-bc9a-49e4e8f0db0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I-Document" ma:contentTypeID="0x0101009613C1E24A6C1D43B0071C249778CE8700F24FCF52FBBF0A4E8628CC3F95F598E7" ma:contentTypeVersion="3" ma:contentTypeDescription="" ma:contentTypeScope="" ma:versionID="08ab78f7062c85e6cf700f9e25c23906">
  <xsd:schema xmlns:xsd="http://www.w3.org/2001/XMLSchema" xmlns:xs="http://www.w3.org/2001/XMLSchema" xmlns:p="http://schemas.microsoft.com/office/2006/metadata/properties" xmlns:ns2="http://schemas.microsoft.com/sharepoint/v3/fields" xmlns:ns3="b1d6559c-4e68-4ad9-bc9a-49e4e8f0db0a" targetNamespace="http://schemas.microsoft.com/office/2006/metadata/properties" ma:root="true" ma:fieldsID="3cf60d2877779d90d5b14b1953eac499" ns2:_="" ns3:_="">
    <xsd:import namespace="http://schemas.microsoft.com/sharepoint/v3/fields"/>
    <xsd:import namespace="b1d6559c-4e68-4ad9-bc9a-49e4e8f0db0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2:wic_System_Copyright" minOccurs="0"/>
                <xsd:element ref="ns2:_Publisher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wic_System_Copyright" ma:index="8" nillable="true" ma:displayName="Copyright" ma:internalName="wic_System_Copyright">
      <xsd:simpleType>
        <xsd:restriction base="dms:Text"/>
      </xsd:simpleType>
    </xsd:element>
    <xsd:element name="_Publisher" ma:index="9" nillable="true" ma:displayName="Publisher" ma:description="The person, organization or service that published this re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559c-4e68-4ad9-bc9a-49e4e8f0db0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4dc5c492-5337-48d5-9026-bbcd8c3eeb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e7e371e2-da87-463f-9613-051c2a3ba510}" ma:internalName="TaxCatchAll" ma:showField="CatchAllData" ma:web="b50d7230-8970-4e5f-b915-8d0dd5ae0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e7e371e2-da87-463f-9613-051c2a3ba510}" ma:internalName="TaxCatchAllLabel" ma:readOnly="true" ma:showField="CatchAllDataLabel" ma:web="b50d7230-8970-4e5f-b915-8d0dd5ae0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 ma:index="4" ma:displayName="Subject"/>
        <xsd:element ref="dc:description" minOccurs="0" maxOccurs="1" ma:index="6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A633E-82A8-49C9-A2C7-BFEED52F9C5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201B503-5D5F-4F23-97BD-AF106B21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60D5-1502-4E8B-91AA-61EE09F04AAB}">
  <ds:schemaRefs>
    <ds:schemaRef ds:uri="http://www.w3.org/XML/1998/namespace"/>
    <ds:schemaRef ds:uri="http://purl.org/dc/elements/1.1/"/>
    <ds:schemaRef ds:uri="http://schemas.microsoft.com/sharepoint/v3/field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b1d6559c-4e68-4ad9-bc9a-49e4e8f0db0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D753596-504C-4E89-966C-122D9FD0C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1d6559c-4e68-4ad9-bc9a-49e4e8f0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Ludden</dc:creator>
  <cp:keywords/>
  <dc:description/>
  <cp:lastModifiedBy>Brendan Ludden</cp:lastModifiedBy>
  <cp:revision>3</cp:revision>
  <dcterms:created xsi:type="dcterms:W3CDTF">2019-05-09T10:09:00Z</dcterms:created>
  <dcterms:modified xsi:type="dcterms:W3CDTF">2019-05-09T10:10:00Z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0x0101009613C1E24A6C1D43B0071C249778CE8700F24FCF52FBBF0A4E8628CC3F95F598E7</vt:lpwstr>
  </property>
  <property fmtid="{D5CDD505-2E9C-101B-9397-08002B2CF9AE}" pid="3" name="TaxKeyword">
    <vt:lpwstr/>
  </property>
  <property fmtid="{D5CDD505-2E9C-101B-9397-08002B2CF9AE}" pid="4" name="SharedWithUsers">
    <vt:lpwstr>36;#Brendan Ludden</vt:lpwstr>
  </property>
</Properties>
</file>